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35B33" w14:textId="4F6158AD" w:rsidR="00176E8A" w:rsidRPr="007F0F5A" w:rsidRDefault="00176E8A">
      <w:pPr>
        <w:rPr>
          <w:b/>
          <w:sz w:val="28"/>
          <w:szCs w:val="28"/>
        </w:rPr>
      </w:pPr>
      <w:r w:rsidRPr="007F0F5A">
        <w:rPr>
          <w:b/>
          <w:sz w:val="28"/>
          <w:szCs w:val="28"/>
        </w:rPr>
        <w:t>Vibrational Medicine</w:t>
      </w:r>
      <w:r w:rsidR="004E2689">
        <w:rPr>
          <w:b/>
          <w:sz w:val="28"/>
          <w:szCs w:val="28"/>
        </w:rPr>
        <w:t xml:space="preserve">                   </w:t>
      </w:r>
      <w:bookmarkStart w:id="0" w:name="_GoBack"/>
      <w:bookmarkEnd w:id="0"/>
      <w:r w:rsidR="004E2689">
        <w:rPr>
          <w:b/>
          <w:sz w:val="28"/>
          <w:szCs w:val="28"/>
        </w:rPr>
        <w:t xml:space="preserve">         </w:t>
      </w:r>
      <w:r w:rsidR="004E2689">
        <w:rPr>
          <w:b/>
          <w:noProof/>
          <w:sz w:val="28"/>
          <w:szCs w:val="28"/>
        </w:rPr>
        <w:drawing>
          <wp:inline distT="0" distB="0" distL="0" distR="0" wp14:anchorId="38F034C7" wp14:editId="4A3E6FD9">
            <wp:extent cx="1295400" cy="101365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-Beach-Boy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1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E7F20" w14:textId="77777777" w:rsidR="00176E8A" w:rsidRDefault="00176E8A">
      <w:r w:rsidRPr="00176E8A">
        <w:t>I wonder if the Beach Boys had any clue when they sang "I'm digging up</w:t>
      </w:r>
      <w:r w:rsidRPr="00176E8A">
        <w:br/>
        <w:t>good vibrations, Wu, Wu, Wu, good vibrations," that they were delving</w:t>
      </w:r>
      <w:r>
        <w:t xml:space="preserve">                                                                   </w:t>
      </w:r>
      <w:r w:rsidRPr="00176E8A">
        <w:t xml:space="preserve"> </w:t>
      </w:r>
      <w:r>
        <w:t xml:space="preserve">  </w:t>
      </w:r>
      <w:r w:rsidRPr="00176E8A">
        <w:t>into the light of quantum mechanics.</w:t>
      </w:r>
    </w:p>
    <w:p w14:paraId="401BC641" w14:textId="64487BFD" w:rsidR="004E2689" w:rsidRDefault="00176E8A" w:rsidP="004E2689">
      <w:r w:rsidRPr="00176E8A">
        <w:br/>
        <w:t xml:space="preserve"> Albert Einstein spoke of vibrational forces inside all matter. He</w:t>
      </w:r>
      <w:r w:rsidRPr="00176E8A">
        <w:br/>
        <w:t xml:space="preserve"> stated everything is energy, and indicated, that the frequency at</w:t>
      </w:r>
      <w:r w:rsidRPr="00176E8A">
        <w:br/>
        <w:t xml:space="preserve"> which the molecules vibrate determines the state of that matter. For</w:t>
      </w:r>
      <w:r w:rsidRPr="00176E8A">
        <w:br/>
        <w:t xml:space="preserve"> instance, slowly vibrating molecules manifest as solid, faster</w:t>
      </w:r>
      <w:r w:rsidRPr="00176E8A">
        <w:br/>
        <w:t xml:space="preserve"> vibrations become liquid, then gas, sound, light, and so forth. All</w:t>
      </w:r>
      <w:r w:rsidRPr="00176E8A">
        <w:br/>
        <w:t xml:space="preserve"> colors and sounds vibrate to a frequency as well. Nothing sits idle.</w:t>
      </w:r>
      <w:r w:rsidRPr="00176E8A">
        <w:br/>
        <w:t xml:space="preserve"> In fact quantum physics describes the universe as nothing more than</w:t>
      </w:r>
      <w:r w:rsidRPr="00176E8A">
        <w:br/>
        <w:t xml:space="preserve"> vibrating strings of energy!  Many of these frequencies were recorded</w:t>
      </w:r>
      <w:r w:rsidRPr="00176E8A">
        <w:br/>
        <w:t xml:space="preserve"> in ancient Egypt by Hermes Trismegistus.</w:t>
      </w:r>
      <w:r w:rsidRPr="00176E8A">
        <w:br/>
      </w:r>
      <w:r w:rsidRPr="00176E8A">
        <w:br/>
        <w:t xml:space="preserve"> We, also, now know that thoughts themselves can be classified as</w:t>
      </w:r>
      <w:r w:rsidRPr="00176E8A">
        <w:br/>
        <w:t xml:space="preserve"> energy forms and categorized according to their frequency. At</w:t>
      </w:r>
      <w:r w:rsidRPr="00176E8A">
        <w:br/>
        <w:t xml:space="preserve"> 20-25,000 cycles per second (c/s), we get what's called ordinary human</w:t>
      </w:r>
      <w:r w:rsidRPr="00176E8A">
        <w:br/>
        <w:t xml:space="preserve"> awareness. It's a functioning level of consciousness for our day to</w:t>
      </w:r>
      <w:r w:rsidRPr="00176E8A">
        <w:br/>
        <w:t xml:space="preserve"> day thoughts, problem solving, analyzing, worry and fear. If we</w:t>
      </w:r>
      <w:r w:rsidRPr="00176E8A">
        <w:br/>
        <w:t xml:space="preserve"> operate at higher levels of consciousness, say 50-60,000 c/s, we</w:t>
      </w:r>
      <w:r w:rsidRPr="00176E8A">
        <w:br/>
        <w:t xml:space="preserve"> experience happiness, a deep inner peace and even bliss.  It is</w:t>
      </w:r>
      <w:r w:rsidRPr="00176E8A">
        <w:br/>
        <w:t xml:space="preserve"> speculated the great spiritual masters of history were functioning at</w:t>
      </w:r>
      <w:r w:rsidRPr="00176E8A">
        <w:br/>
        <w:t xml:space="preserve"> a level of 80-90,000 c/s. People like Mother Teresa, Buddha, Lao Tzu,</w:t>
      </w:r>
      <w:r w:rsidRPr="00176E8A">
        <w:br/>
        <w:t xml:space="preserve"> Mother Meera of India, and Jesus himself performed miracles and</w:t>
      </w:r>
      <w:r w:rsidRPr="00176E8A">
        <w:br/>
        <w:t xml:space="preserve"> spontaneous healings at this level. The question is, can we, as</w:t>
      </w:r>
      <w:r w:rsidRPr="00176E8A">
        <w:br/>
        <w:t xml:space="preserve"> ordinary people, achieve these higher levels of vibration.</w:t>
      </w:r>
      <w:r w:rsidRPr="00176E8A">
        <w:br/>
      </w:r>
      <w:r w:rsidRPr="00176E8A">
        <w:br/>
        <w:t xml:space="preserve"> Ascended Master Saint Germain has said that, in truth, all one really</w:t>
      </w:r>
      <w:r w:rsidRPr="00176E8A">
        <w:br/>
        <w:t xml:space="preserve"> needs to do to change any aspect of their life, heal any dis-ease,</w:t>
      </w:r>
      <w:r w:rsidRPr="00176E8A">
        <w:br/>
        <w:t xml:space="preserve"> create abundance, or achieve Transfiguration of the physical body into</w:t>
      </w:r>
      <w:r w:rsidRPr="00176E8A">
        <w:br/>
        <w:t xml:space="preserve"> the Ascended Realm, is to raise their vibration and frequency.</w:t>
      </w:r>
      <w:r w:rsidRPr="00176E8A">
        <w:br/>
      </w:r>
      <w:r w:rsidRPr="00176E8A">
        <w:br/>
        <w:t xml:space="preserve"> Current research hypothesizes that every part of the body forms a</w:t>
      </w:r>
      <w:r w:rsidRPr="00176E8A">
        <w:br/>
        <w:t xml:space="preserve"> continuous interconnected bioenergetic communication network. Each</w:t>
      </w:r>
      <w:r w:rsidRPr="00176E8A">
        <w:br/>
        <w:t xml:space="preserve"> part of the body, even the smallest constituent, is vibrating to its</w:t>
      </w:r>
      <w:r w:rsidRPr="00176E8A">
        <w:br/>
        <w:t xml:space="preserve"> own rhythm. There is agreement among science, medicine and metaphysics</w:t>
      </w:r>
      <w:r w:rsidRPr="00176E8A">
        <w:br/>
        <w:t xml:space="preserve"> that certain frequencies can repel disease, and certain frequencies</w:t>
      </w:r>
      <w:r w:rsidRPr="00176E8A">
        <w:br/>
      </w:r>
      <w:r w:rsidRPr="00176E8A">
        <w:lastRenderedPageBreak/>
        <w:t xml:space="preserve"> can destroy disease. Herein lies the link between frequency</w:t>
      </w:r>
      <w:r w:rsidRPr="00176E8A">
        <w:br/>
        <w:t xml:space="preserve"> (vibration) and health.  Using a quantum resonant magnetic analyzer,</w:t>
      </w:r>
      <w:r w:rsidRPr="00176E8A">
        <w:br/>
        <w:t xml:space="preserve"> scientific researchers have shown that different parts of our bodies</w:t>
      </w:r>
      <w:r w:rsidRPr="00176E8A">
        <w:br/>
        <w:t xml:space="preserve"> have their own sonic signature. When parts of the body become stressed</w:t>
      </w:r>
      <w:r w:rsidRPr="00176E8A">
        <w:br/>
        <w:t xml:space="preserve"> or dis-eased, they are no longer producing the correct sound wave or</w:t>
      </w:r>
      <w:r w:rsidRPr="00176E8A">
        <w:br/>
        <w:t xml:space="preserve"> </w:t>
      </w:r>
      <w:r w:rsidR="004E2689" w:rsidRPr="00176E8A">
        <w:t>frequency</w:t>
      </w:r>
      <w:r w:rsidRPr="00176E8A">
        <w:t xml:space="preserve"> vibration. The key is getting back in tune.</w:t>
      </w:r>
      <w:r w:rsidRPr="00176E8A">
        <w:br/>
      </w:r>
      <w:r w:rsidRPr="00176E8A">
        <w:br/>
        <w:t xml:space="preserve"> One way to help align the </w:t>
      </w:r>
      <w:r w:rsidR="004E2689" w:rsidRPr="00176E8A">
        <w:t>frequencies</w:t>
      </w:r>
      <w:r w:rsidRPr="00176E8A">
        <w:t xml:space="preserve"> of the body for healing is a new</w:t>
      </w:r>
      <w:r w:rsidRPr="00176E8A">
        <w:br/>
        <w:t xml:space="preserve"> therapy called Vibrational medic</w:t>
      </w:r>
      <w:r w:rsidR="004E2689">
        <w:t>in</w:t>
      </w:r>
      <w:r w:rsidRPr="00176E8A">
        <w:t xml:space="preserve">e. </w:t>
      </w:r>
      <w:r w:rsidR="004E2689" w:rsidRPr="00176E8A">
        <w:t>With</w:t>
      </w:r>
      <w:r w:rsidRPr="00176E8A">
        <w:t xml:space="preserve"> the use of external devices,</w:t>
      </w:r>
      <w:r w:rsidRPr="00176E8A">
        <w:br/>
        <w:t xml:space="preserve"> such as a tuning fork or musical tones, this technique stimulates the</w:t>
      </w:r>
      <w:r w:rsidRPr="00176E8A">
        <w:br/>
        <w:t xml:space="preserve"> </w:t>
      </w:r>
      <w:r w:rsidR="004E2689" w:rsidRPr="00176E8A">
        <w:t>bioenergetics</w:t>
      </w:r>
      <w:r w:rsidRPr="00176E8A">
        <w:t xml:space="preserve"> communication network, and the body's restorative systems</w:t>
      </w:r>
      <w:r w:rsidRPr="00176E8A">
        <w:br/>
        <w:t xml:space="preserve"> respond without the side-effects associated with the use of</w:t>
      </w:r>
      <w:r w:rsidRPr="00176E8A">
        <w:br/>
        <w:t xml:space="preserve"> pharmacological substances. There is now global interest and research</w:t>
      </w:r>
      <w:r w:rsidRPr="00176E8A">
        <w:br/>
        <w:t xml:space="preserve"> to show its validity. Vibrational Medicine, of which Homeopathy is a</w:t>
      </w:r>
      <w:r w:rsidRPr="00176E8A">
        <w:br/>
        <w:t xml:space="preserve"> part, has been used by various systems of medicine throughout the</w:t>
      </w:r>
      <w:r w:rsidRPr="00176E8A">
        <w:br/>
        <w:t xml:space="preserve"> ages, but because of its subtle nature, until recently it has been</w:t>
      </w:r>
      <w:r w:rsidRPr="00176E8A">
        <w:br/>
        <w:t xml:space="preserve"> largely ignored by the mainstream medical establishment. Fortunately,</w:t>
      </w:r>
      <w:r w:rsidRPr="00176E8A">
        <w:br/>
        <w:t xml:space="preserve"> this is no longer the case. Advancements in modern technology have</w:t>
      </w:r>
      <w:r w:rsidRPr="00176E8A">
        <w:br/>
        <w:t xml:space="preserve"> made it possible for the unseen/subtle to be seen. Researchers can now</w:t>
      </w:r>
      <w:r w:rsidRPr="00176E8A">
        <w:br/>
        <w:t xml:space="preserve"> view and measure the body's subtle energy fields, as well as changes</w:t>
      </w:r>
      <w:r w:rsidRPr="00176E8A">
        <w:br/>
        <w:t xml:space="preserve"> in these fields after Vibrational Medicine modalities have been</w:t>
      </w:r>
      <w:r w:rsidRPr="00176E8A">
        <w:br/>
        <w:t xml:space="preserve"> applied.</w:t>
      </w:r>
    </w:p>
    <w:p w14:paraId="49F0E7FA" w14:textId="102D978D" w:rsidR="004E2689" w:rsidRDefault="004E2689" w:rsidP="004E2689">
      <w:r w:rsidRPr="004E2689">
        <w:rPr>
          <w:noProof/>
        </w:rPr>
        <w:t xml:space="preserve"> </w:t>
      </w:r>
      <w:r>
        <w:rPr>
          <w:noProof/>
        </w:rPr>
        <w:drawing>
          <wp:inline distT="0" distB="0" distL="0" distR="0" wp14:anchorId="017E2D96" wp14:editId="60A79713">
            <wp:extent cx="1469186" cy="1384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ning_fork_new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939" cy="140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6E8A" w:rsidRPr="00176E8A">
        <w:br/>
      </w:r>
      <w:r w:rsidR="00176E8A" w:rsidRPr="00176E8A">
        <w:br/>
        <w:t xml:space="preserve"> In 1925, Georges Lakhovsky published a paper expressing “the amplitude</w:t>
      </w:r>
      <w:r w:rsidR="00176E8A" w:rsidRPr="00176E8A">
        <w:br/>
        <w:t xml:space="preserve"> of cell oscillations must reach a certain value, in order that the</w:t>
      </w:r>
      <w:r w:rsidR="00176E8A" w:rsidRPr="00176E8A">
        <w:br/>
        <w:t xml:space="preserve"> organism be strong enough to repulse the destructive vibrations from</w:t>
      </w:r>
      <w:r w:rsidR="00176E8A" w:rsidRPr="00176E8A">
        <w:br/>
        <w:t xml:space="preserve"> certain microbes.</w:t>
      </w:r>
      <w:r w:rsidR="00176E8A" w:rsidRPr="00176E8A">
        <w:br/>
        <w:t xml:space="preserve"> The remedy in my opinion, is not to kill the microbes in contact with</w:t>
      </w:r>
      <w:r w:rsidR="00176E8A" w:rsidRPr="00176E8A">
        <w:br/>
        <w:t xml:space="preserve"> the healthy cells but to reinforce the oscillations of the cell either</w:t>
      </w:r>
      <w:r w:rsidR="00176E8A" w:rsidRPr="00176E8A">
        <w:br/>
        <w:t xml:space="preserve"> directly by reinforcing the radio activity of the blood or in</w:t>
      </w:r>
      <w:r w:rsidR="00176E8A" w:rsidRPr="00176E8A">
        <w:br/>
        <w:t xml:space="preserve"> producing on the cells a direct action by means of the proper rays.”</w:t>
      </w:r>
      <w:r w:rsidR="00176E8A" w:rsidRPr="00176E8A">
        <w:br/>
        <w:t xml:space="preserve"> The Multiwave Oscillator, that he designed, produced low frequency</w:t>
      </w:r>
      <w:r w:rsidR="00176E8A" w:rsidRPr="00176E8A">
        <w:br/>
        <w:t xml:space="preserve"> radio waves with lots of “extremely short harmonics.”  “The cells with</w:t>
      </w:r>
      <w:r w:rsidR="00176E8A" w:rsidRPr="00176E8A">
        <w:br/>
        <w:t xml:space="preserve"> very weak vibrations, when placed in the field of multiple vibrations,</w:t>
      </w:r>
      <w:r w:rsidR="00176E8A" w:rsidRPr="00176E8A">
        <w:br/>
        <w:t xml:space="preserve"> find their own frequency and start again to oscillate normally through</w:t>
      </w:r>
      <w:r w:rsidR="00176E8A" w:rsidRPr="00176E8A">
        <w:br/>
        <w:t xml:space="preserve"> the phenomenon of resonance.”</w:t>
      </w:r>
      <w:r w:rsidR="00176E8A" w:rsidRPr="00176E8A">
        <w:br/>
      </w:r>
      <w:r w:rsidR="00176E8A" w:rsidRPr="00176E8A">
        <w:lastRenderedPageBreak/>
        <w:t xml:space="preserve"> Multiwave oscillators are claimed to strengthen cells within the body</w:t>
      </w:r>
      <w:r w:rsidR="00176E8A" w:rsidRPr="00176E8A">
        <w:br/>
        <w:t xml:space="preserve"> to resist disease due to the principle that life forms absorb energy.</w:t>
      </w:r>
      <w:r w:rsidR="00176E8A" w:rsidRPr="00176E8A">
        <w:br/>
      </w:r>
      <w:r w:rsidR="00176E8A" w:rsidRPr="00176E8A">
        <w:br/>
        <w:t xml:space="preserve"> Other options of healing through vibration exist in nature.</w:t>
      </w:r>
      <w:r w:rsidR="00176E8A" w:rsidRPr="00176E8A">
        <w:br/>
        <w:t xml:space="preserve"> Ultraviolet radiation from the sun, for example, helps support healthy</w:t>
      </w:r>
      <w:r w:rsidR="00176E8A" w:rsidRPr="00176E8A">
        <w:br/>
        <w:t xml:space="preserve"> moods, brain function, endocrine system function and sleep cycles.</w:t>
      </w:r>
      <w:r w:rsidR="00176E8A" w:rsidRPr="00176E8A">
        <w:br/>
        <w:t xml:space="preserve"> Sunlight photons also help us generate vitamin D, which prevents</w:t>
      </w:r>
      <w:r w:rsidR="00176E8A" w:rsidRPr="00176E8A">
        <w:br/>
        <w:t xml:space="preserve"> cancer, diabetes, depression and bone loss. Infrared radiation has</w:t>
      </w:r>
      <w:r w:rsidR="00176E8A" w:rsidRPr="00176E8A">
        <w:br/>
        <w:t xml:space="preserve"> been proven to speed recovery of wounds and injuries, and infrared LED</w:t>
      </w:r>
      <w:r w:rsidR="00176E8A" w:rsidRPr="00176E8A">
        <w:br/>
        <w:t xml:space="preserve"> devices are being tested by NASA to speed the growth of plants in</w:t>
      </w:r>
      <w:r w:rsidR="00176E8A" w:rsidRPr="00176E8A">
        <w:br/>
        <w:t xml:space="preserve"> space.</w:t>
      </w:r>
      <w:r w:rsidR="00176E8A" w:rsidRPr="00176E8A">
        <w:br/>
      </w:r>
      <w:r w:rsidR="00176E8A" w:rsidRPr="00176E8A">
        <w:br/>
      </w:r>
    </w:p>
    <w:p w14:paraId="616FC0BC" w14:textId="0AC4AC8C" w:rsidR="004E2689" w:rsidRDefault="00176E8A" w:rsidP="004E2689">
      <w:r w:rsidRPr="00176E8A">
        <w:t>I will offer a few more methods to raise your frequency and attune</w:t>
      </w:r>
      <w:r w:rsidRPr="00176E8A">
        <w:br/>
        <w:t xml:space="preserve"> your vibration to health and wellness in my next article. In the</w:t>
      </w:r>
      <w:r w:rsidRPr="00176E8A">
        <w:br/>
        <w:t xml:space="preserve"> meantime, keep digging up those good vibrations.</w:t>
      </w:r>
      <w:r w:rsidRPr="00176E8A">
        <w:br/>
      </w:r>
      <w:r w:rsidRPr="00176E8A">
        <w:br/>
      </w:r>
      <w:r w:rsidRPr="00176E8A">
        <w:br/>
        <w:t xml:space="preserve"> "When a force in any organ or element of the body becomes deficient in</w:t>
      </w:r>
      <w:r w:rsidRPr="00176E8A">
        <w:br/>
        <w:t xml:space="preserve"> its ability to reproduce that equilibrium necessary for the sustenance</w:t>
      </w:r>
      <w:r w:rsidRPr="00176E8A">
        <w:br/>
        <w:t xml:space="preserve"> of physical existence and its reproduction, that portion becomes</w:t>
      </w:r>
      <w:r w:rsidRPr="00176E8A">
        <w:br/>
        <w:t xml:space="preserve"> deficient in electronic energy. This may come by injury or disease,</w:t>
      </w:r>
      <w:r w:rsidRPr="00176E8A">
        <w:br/>
        <w:t xml:space="preserve"> received by external forces. It may come from internal forces through</w:t>
      </w:r>
      <w:r w:rsidRPr="00176E8A">
        <w:br/>
        <w:t xml:space="preserve"> lack of eliminations produced in the system or by other agencies to</w:t>
      </w:r>
      <w:r w:rsidRPr="00176E8A">
        <w:br/>
        <w:t xml:space="preserve"> meet its requirements in the body."</w:t>
      </w:r>
      <w:r w:rsidRPr="00176E8A">
        <w:br/>
        <w:t>Edgar Cayce (1928) from There is a River by Thomas Sugrue</w:t>
      </w:r>
    </w:p>
    <w:p w14:paraId="564BC57B" w14:textId="77777777" w:rsidR="004E2689" w:rsidRDefault="004E2689" w:rsidP="004E2689"/>
    <w:p w14:paraId="4B444B80" w14:textId="77777777" w:rsidR="004E2689" w:rsidRDefault="004E2689" w:rsidP="004E2689"/>
    <w:p w14:paraId="340D0E1D" w14:textId="79A3564B" w:rsidR="004E2689" w:rsidRDefault="004E2689" w:rsidP="004E2689">
      <w:r>
        <w:t xml:space="preserve">                                                                            </w:t>
      </w: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inline distT="0" distB="0" distL="0" distR="0" wp14:anchorId="6E5FBEF2" wp14:editId="6A2D3955">
            <wp:extent cx="1174750" cy="1148051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 logo with tit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0" cy="116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33471" w14:textId="77777777" w:rsidR="004E2689" w:rsidRDefault="004E2689" w:rsidP="004E2689">
      <w:pPr>
        <w:jc w:val="center"/>
      </w:pPr>
      <w:r>
        <w:t>Matrixdryneedle.com</w:t>
      </w:r>
    </w:p>
    <w:p w14:paraId="75EFF964" w14:textId="36639841" w:rsidR="00034E3D" w:rsidRDefault="004E2689"/>
    <w:p w14:paraId="25D4D8D2" w14:textId="6905693F" w:rsidR="004E2689" w:rsidRDefault="004E2689"/>
    <w:p w14:paraId="0FA38D2D" w14:textId="77777777" w:rsidR="004E2689" w:rsidRDefault="004E2689"/>
    <w:sectPr w:rsidR="004E2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8A"/>
    <w:rsid w:val="00176E8A"/>
    <w:rsid w:val="001F4BF6"/>
    <w:rsid w:val="004E2689"/>
    <w:rsid w:val="00556155"/>
    <w:rsid w:val="007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99234"/>
  <w15:chartTrackingRefBased/>
  <w15:docId w15:val="{06F0E824-EFED-4B3C-9CDB-D481DD3F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Danemayer</dc:creator>
  <cp:keywords/>
  <dc:description/>
  <cp:lastModifiedBy>Kyle Danemayer</cp:lastModifiedBy>
  <cp:revision>2</cp:revision>
  <dcterms:created xsi:type="dcterms:W3CDTF">2016-09-19T14:58:00Z</dcterms:created>
  <dcterms:modified xsi:type="dcterms:W3CDTF">2016-09-19T14:58:00Z</dcterms:modified>
</cp:coreProperties>
</file>